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DB" w:rsidRDefault="001F02DB" w:rsidP="001F02DB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2DB" w:rsidRDefault="001F02DB" w:rsidP="001F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F02DB" w:rsidRDefault="001F02DB" w:rsidP="001F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1F02DB" w:rsidRDefault="001F02DB" w:rsidP="001F02D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1F02DB" w:rsidRDefault="001F02DB" w:rsidP="001F02DB">
      <w:pPr>
        <w:pStyle w:val="3"/>
        <w:rPr>
          <w:sz w:val="16"/>
          <w:szCs w:val="16"/>
        </w:rPr>
      </w:pPr>
    </w:p>
    <w:p w:rsidR="001F02DB" w:rsidRDefault="001F02DB" w:rsidP="001F02DB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1F02DB" w:rsidRDefault="001F02DB" w:rsidP="001F02DB">
      <w:pPr>
        <w:jc w:val="center"/>
        <w:rPr>
          <w:sz w:val="28"/>
          <w:szCs w:val="28"/>
        </w:rPr>
      </w:pPr>
    </w:p>
    <w:p w:rsidR="001F02DB" w:rsidRDefault="001F02DB" w:rsidP="001F02DB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1F02DB" w:rsidRDefault="001F02DB" w:rsidP="001F02DB"/>
    <w:p w:rsidR="001F02DB" w:rsidRDefault="001F02DB" w:rsidP="001F02DB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от 0</w:t>
      </w:r>
      <w:r w:rsidR="004C5EC3">
        <w:rPr>
          <w:bCs/>
          <w:sz w:val="28"/>
        </w:rPr>
        <w:t>8</w:t>
      </w:r>
      <w:r>
        <w:rPr>
          <w:bCs/>
          <w:sz w:val="28"/>
        </w:rPr>
        <w:t xml:space="preserve"> </w:t>
      </w:r>
      <w:r w:rsidR="004C5EC3">
        <w:rPr>
          <w:bCs/>
          <w:sz w:val="28"/>
        </w:rPr>
        <w:t>сентября</w:t>
      </w:r>
      <w:r>
        <w:rPr>
          <w:bCs/>
          <w:sz w:val="28"/>
        </w:rPr>
        <w:t xml:space="preserve">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</w:t>
      </w:r>
      <w:r w:rsidR="004C5EC3">
        <w:rPr>
          <w:bCs/>
          <w:sz w:val="28"/>
        </w:rPr>
        <w:t>№39</w:t>
      </w:r>
    </w:p>
    <w:p w:rsidR="001F02DB" w:rsidRDefault="001F02DB" w:rsidP="001F02DB">
      <w:pPr>
        <w:pStyle w:val="5"/>
        <w:jc w:val="center"/>
        <w:rPr>
          <w:b w:val="0"/>
          <w:sz w:val="28"/>
          <w:szCs w:val="28"/>
        </w:rPr>
      </w:pPr>
    </w:p>
    <w:p w:rsidR="001F02DB" w:rsidRDefault="001F02DB" w:rsidP="001F02DB">
      <w:pPr>
        <w:jc w:val="center"/>
      </w:pPr>
      <w:r>
        <w:t>Ханты-Мансийск</w:t>
      </w:r>
    </w:p>
    <w:p w:rsidR="001F02DB" w:rsidRDefault="001F02DB" w:rsidP="001F02DB"/>
    <w:p w:rsidR="0024262A" w:rsidRDefault="0024262A" w:rsidP="001F02DB">
      <w:pPr>
        <w:jc w:val="both"/>
        <w:rPr>
          <w:bCs/>
          <w:sz w:val="28"/>
          <w:szCs w:val="28"/>
        </w:rPr>
      </w:pPr>
    </w:p>
    <w:p w:rsidR="001F02DB" w:rsidRDefault="001F02DB" w:rsidP="001F02DB">
      <w:pPr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О награждении</w:t>
      </w:r>
    </w:p>
    <w:p w:rsidR="001F02DB" w:rsidRDefault="001F02DB" w:rsidP="001F02DB">
      <w:pPr>
        <w:jc w:val="both"/>
        <w:rPr>
          <w:bCs/>
          <w:sz w:val="28"/>
          <w:szCs w:val="28"/>
        </w:rPr>
      </w:pPr>
    </w:p>
    <w:p w:rsidR="0024262A" w:rsidRDefault="0024262A" w:rsidP="001F02DB">
      <w:pPr>
        <w:jc w:val="both"/>
        <w:rPr>
          <w:bCs/>
          <w:sz w:val="28"/>
          <w:szCs w:val="28"/>
        </w:rPr>
      </w:pPr>
    </w:p>
    <w:p w:rsidR="0024262A" w:rsidRPr="0024262A" w:rsidRDefault="0024262A" w:rsidP="0024262A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proofErr w:type="gramStart"/>
      <w:r w:rsidRPr="0024262A">
        <w:rPr>
          <w:rFonts w:eastAsiaTheme="minorHAnsi"/>
          <w:sz w:val="28"/>
          <w:szCs w:val="28"/>
          <w:lang w:eastAsia="en-US"/>
        </w:rPr>
        <w:t xml:space="preserve">Рассмотрев ходатайства организаций города Ханты-Мансийска о представлении к награждению наградами Главы города Ханты-Мансийска,  руководствуясь </w:t>
      </w:r>
      <w:r w:rsidRPr="0024262A">
        <w:rPr>
          <w:rFonts w:eastAsiaTheme="minorHAnsi" w:cstheme="minorBidi"/>
          <w:sz w:val="28"/>
          <w:szCs w:val="28"/>
          <w:lang w:eastAsia="en-US"/>
        </w:rPr>
        <w:t>Решением Думы города Ханты-Мансийска от 24.06.2011 № 53 «О наградах Главы города Ханты-Мансийска» (в редакции решений Думы города Ханты-Мансийска от 30.09.2011 № 93, от 29.06.2012 № 249, от 03.12.2012 № 315-</w:t>
      </w:r>
      <w:r w:rsidRPr="0024262A">
        <w:rPr>
          <w:rFonts w:eastAsiaTheme="minorHAnsi" w:cstheme="minorBidi"/>
          <w:sz w:val="28"/>
          <w:szCs w:val="28"/>
          <w:lang w:val="en-US" w:eastAsia="en-US"/>
        </w:rPr>
        <w:t>V</w:t>
      </w:r>
      <w:r w:rsidRPr="0024262A">
        <w:rPr>
          <w:rFonts w:eastAsiaTheme="minorHAnsi" w:cstheme="minorBidi"/>
          <w:sz w:val="28"/>
          <w:szCs w:val="28"/>
          <w:lang w:eastAsia="en-US"/>
        </w:rPr>
        <w:t xml:space="preserve"> РД), </w:t>
      </w:r>
      <w:r w:rsidRPr="0024262A">
        <w:rPr>
          <w:rFonts w:eastAsiaTheme="minorHAnsi"/>
          <w:sz w:val="28"/>
          <w:szCs w:val="28"/>
          <w:lang w:eastAsia="en-US"/>
        </w:rPr>
        <w:t>статьей 70 Устава города Ханты-Мансийска,</w:t>
      </w:r>
      <w:r w:rsidRPr="0024262A">
        <w:rPr>
          <w:sz w:val="28"/>
          <w:szCs w:val="28"/>
        </w:rPr>
        <w:t xml:space="preserve"> учитывая решение Комиссии по наградам (протокол заседания Комиссии от 05.09.2014 № 7):</w:t>
      </w:r>
      <w:proofErr w:type="gramEnd"/>
    </w:p>
    <w:p w:rsidR="0024262A" w:rsidRPr="0024262A" w:rsidRDefault="0024262A" w:rsidP="0024262A">
      <w:pPr>
        <w:numPr>
          <w:ilvl w:val="0"/>
          <w:numId w:val="2"/>
        </w:numPr>
        <w:tabs>
          <w:tab w:val="left" w:pos="851"/>
          <w:tab w:val="left" w:pos="10348"/>
          <w:tab w:val="left" w:pos="10772"/>
        </w:tabs>
        <w:spacing w:after="200" w:line="276" w:lineRule="auto"/>
        <w:ind w:left="-142" w:right="-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262A">
        <w:rPr>
          <w:rFonts w:eastAsiaTheme="minorHAnsi"/>
          <w:sz w:val="28"/>
          <w:szCs w:val="28"/>
          <w:lang w:eastAsia="en-US"/>
        </w:rPr>
        <w:t xml:space="preserve">Наградить Благодарственным письмом Главы города Ханты-Мансийска за профессиональные успехи, многолетний добросовестный труд в органах местного самоуправления: 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379"/>
      </w:tblGrid>
      <w:tr w:rsidR="0024262A" w:rsidRPr="0024262A" w:rsidTr="000E096B">
        <w:tc>
          <w:tcPr>
            <w:tcW w:w="3970" w:type="dxa"/>
            <w:shd w:val="clear" w:color="auto" w:fill="auto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>СОКОЛОВА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Александра Юрьевича – 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</w:p>
          <w:p w:rsidR="0024262A" w:rsidRPr="0024262A" w:rsidRDefault="0024262A" w:rsidP="0024262A">
            <w:pPr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4262A" w:rsidRPr="0024262A" w:rsidRDefault="0024262A" w:rsidP="0024262A">
            <w:pPr>
              <w:jc w:val="both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</w:p>
          <w:p w:rsidR="0024262A" w:rsidRPr="0024262A" w:rsidRDefault="0024262A" w:rsidP="0024262A">
            <w:pPr>
              <w:jc w:val="both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  <w:r w:rsidRPr="0024262A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водителя отдела технического и хозяйственного обеспечения муниципального казенного учреждения «Управление логистики».</w:t>
            </w:r>
          </w:p>
        </w:tc>
      </w:tr>
    </w:tbl>
    <w:p w:rsidR="0024262A" w:rsidRPr="0024262A" w:rsidRDefault="0024262A" w:rsidP="0024262A">
      <w:pPr>
        <w:ind w:left="-142" w:firstLine="709"/>
        <w:rPr>
          <w:rFonts w:eastAsiaTheme="minorHAnsi"/>
          <w:sz w:val="28"/>
          <w:szCs w:val="28"/>
          <w:lang w:eastAsia="en-US"/>
        </w:rPr>
      </w:pPr>
      <w:r w:rsidRPr="0024262A">
        <w:rPr>
          <w:rFonts w:eastAsiaTheme="minorHAnsi"/>
          <w:sz w:val="28"/>
          <w:szCs w:val="28"/>
          <w:lang w:eastAsia="en-US"/>
        </w:rPr>
        <w:t>2. Наградить Почетной грамотой Главы города Ханты-Мансийска:</w:t>
      </w:r>
    </w:p>
    <w:p w:rsidR="0024262A" w:rsidRPr="0024262A" w:rsidRDefault="0024262A" w:rsidP="0024262A">
      <w:pPr>
        <w:ind w:left="-142" w:right="-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262A">
        <w:rPr>
          <w:rFonts w:eastAsiaTheme="minorHAnsi"/>
          <w:sz w:val="28"/>
          <w:szCs w:val="28"/>
          <w:lang w:eastAsia="en-US"/>
        </w:rPr>
        <w:t>2.1.За многолетний добросовестный труд, высокий профессионализм, значительные успехи в организации и совершенствовании учебного и воспитательного процессов, формировании интеллектуального, культурного и нравственного развития личности ребенка и в связи с профессиональным праздником Днем учителя: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379"/>
      </w:tblGrid>
      <w:tr w:rsidR="0024262A" w:rsidRPr="0024262A" w:rsidTr="000E096B">
        <w:tc>
          <w:tcPr>
            <w:tcW w:w="3970" w:type="dxa"/>
            <w:shd w:val="clear" w:color="auto" w:fill="auto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ДОРОШЕНКО 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Андрея Григорьевича – 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</w:p>
          <w:p w:rsidR="0024262A" w:rsidRPr="0024262A" w:rsidRDefault="0024262A" w:rsidP="0024262A">
            <w:pPr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4262A" w:rsidRPr="0024262A" w:rsidRDefault="0024262A" w:rsidP="0024262A">
            <w:pPr>
              <w:jc w:val="both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</w:p>
          <w:p w:rsidR="0024262A" w:rsidRPr="0024262A" w:rsidRDefault="0024262A" w:rsidP="0024262A">
            <w:pPr>
              <w:jc w:val="both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  <w:r w:rsidRPr="0024262A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педагога дополнительного образования муниципального бюджетного образовательного учреждения дополнительного образования детей «Дом детского творчества».</w:t>
            </w:r>
          </w:p>
        </w:tc>
      </w:tr>
    </w:tbl>
    <w:p w:rsidR="0024262A" w:rsidRPr="0024262A" w:rsidRDefault="0024262A" w:rsidP="0024262A">
      <w:pPr>
        <w:tabs>
          <w:tab w:val="left" w:pos="567"/>
        </w:tabs>
        <w:ind w:lef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24262A">
        <w:rPr>
          <w:rFonts w:eastAsiaTheme="minorHAnsi"/>
          <w:sz w:val="28"/>
          <w:szCs w:val="28"/>
          <w:lang w:eastAsia="en-US"/>
        </w:rPr>
        <w:lastRenderedPageBreak/>
        <w:t>2.2. За добросовестный труд, профессиональное мастерство и в связи с      профессиональным праздником Днем учителя: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379"/>
      </w:tblGrid>
      <w:tr w:rsidR="0024262A" w:rsidRPr="0024262A" w:rsidTr="000E096B">
        <w:tc>
          <w:tcPr>
            <w:tcW w:w="3970" w:type="dxa"/>
            <w:shd w:val="clear" w:color="auto" w:fill="auto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ЛЫКОВУ 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>Татьяну Витальевну –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>заместителя директора по административно-хозяйственной работе муниципального бюджетного образовательного учреждения дополнительного образования детей «Дом детского творчества».</w:t>
            </w:r>
          </w:p>
        </w:tc>
      </w:tr>
    </w:tbl>
    <w:p w:rsidR="0024262A" w:rsidRPr="0024262A" w:rsidRDefault="0024262A" w:rsidP="0024262A">
      <w:pPr>
        <w:tabs>
          <w:tab w:val="left" w:pos="1134"/>
        </w:tabs>
        <w:ind w:lef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24262A">
        <w:rPr>
          <w:rFonts w:eastAsiaTheme="minorHAnsi"/>
          <w:sz w:val="28"/>
          <w:szCs w:val="28"/>
          <w:lang w:eastAsia="en-US"/>
        </w:rPr>
        <w:t>2.3.За активную деятельность по охране окружающей среды и обеспечение экологической безопасности и в связи с Днем работников леса: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379"/>
      </w:tblGrid>
      <w:tr w:rsidR="0024262A" w:rsidRPr="0024262A" w:rsidTr="000E096B">
        <w:tc>
          <w:tcPr>
            <w:tcW w:w="3970" w:type="dxa"/>
            <w:shd w:val="clear" w:color="auto" w:fill="auto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БОЛОНОВА 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>Илью Николаевича –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</w:p>
          <w:p w:rsidR="0024262A" w:rsidRPr="0024262A" w:rsidRDefault="0024262A" w:rsidP="0024262A">
            <w:pPr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24262A" w:rsidRPr="0024262A" w:rsidRDefault="0024262A" w:rsidP="0024262A">
            <w:pPr>
              <w:jc w:val="both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</w:p>
          <w:p w:rsidR="0024262A" w:rsidRPr="0024262A" w:rsidRDefault="0024262A" w:rsidP="0024262A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4262A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начальника отдела природных ландшафтов и экосистем бюджетного учреждения Ханты-Мансийского автономного округа – Югры «Природный парк «</w:t>
            </w:r>
            <w:proofErr w:type="spellStart"/>
            <w:r w:rsidRPr="0024262A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Самаровский</w:t>
            </w:r>
            <w:proofErr w:type="spellEnd"/>
            <w:r w:rsidRPr="0024262A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4262A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чугас</w:t>
            </w:r>
            <w:proofErr w:type="spellEnd"/>
            <w:r w:rsidRPr="0024262A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».</w:t>
            </w:r>
          </w:p>
        </w:tc>
      </w:tr>
    </w:tbl>
    <w:p w:rsidR="0024262A" w:rsidRPr="0024262A" w:rsidRDefault="0024262A" w:rsidP="0024262A">
      <w:pPr>
        <w:tabs>
          <w:tab w:val="left" w:pos="-142"/>
        </w:tabs>
        <w:ind w:left="-142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4262A">
        <w:rPr>
          <w:rFonts w:eastAsiaTheme="minorHAnsi"/>
          <w:sz w:val="28"/>
          <w:szCs w:val="28"/>
          <w:lang w:eastAsia="en-US"/>
        </w:rPr>
        <w:t xml:space="preserve">2.4. За многолетний добросовестный труд, высокое профессиональное мастерство и в связи с 80-летием профессиональному медицинскому образованию </w:t>
      </w:r>
      <w:proofErr w:type="gramStart"/>
      <w:r w:rsidRPr="0024262A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24262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4262A">
        <w:rPr>
          <w:rFonts w:eastAsiaTheme="minorHAnsi"/>
          <w:sz w:val="28"/>
          <w:szCs w:val="28"/>
          <w:lang w:eastAsia="en-US"/>
        </w:rPr>
        <w:t>Ханты-Мансийском</w:t>
      </w:r>
      <w:proofErr w:type="gramEnd"/>
      <w:r w:rsidRPr="0024262A">
        <w:rPr>
          <w:rFonts w:eastAsiaTheme="minorHAnsi"/>
          <w:sz w:val="28"/>
          <w:szCs w:val="28"/>
          <w:lang w:eastAsia="en-US"/>
        </w:rPr>
        <w:t xml:space="preserve"> автономном округе – Югре и 20-летием с момента основания Ханты-Мансийской государственной медицинской академии: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379"/>
      </w:tblGrid>
      <w:tr w:rsidR="0024262A" w:rsidRPr="0024262A" w:rsidTr="000E096B">
        <w:tc>
          <w:tcPr>
            <w:tcW w:w="3970" w:type="dxa"/>
            <w:shd w:val="clear" w:color="auto" w:fill="auto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ДЕНЕЖКИНУ 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Викторию Леонидовну – 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 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преподавателя </w:t>
            </w:r>
            <w:proofErr w:type="gramStart"/>
            <w:r w:rsidRPr="0024262A">
              <w:rPr>
                <w:bCs/>
                <w:sz w:val="28"/>
                <w:szCs w:val="28"/>
              </w:rPr>
              <w:t xml:space="preserve">кафедры сестринского дела факультета среднего медицинского профессионального образования </w:t>
            </w:r>
            <w:r w:rsidRPr="0024262A">
              <w:rPr>
                <w:sz w:val="28"/>
                <w:szCs w:val="28"/>
              </w:rPr>
              <w:t>бюджетного учреждения высшего образования</w:t>
            </w:r>
            <w:proofErr w:type="gramEnd"/>
            <w:r w:rsidRPr="0024262A">
              <w:rPr>
                <w:sz w:val="28"/>
                <w:szCs w:val="28"/>
              </w:rPr>
              <w:t xml:space="preserve"> Ханты-Мансийского автономного округа – Югры «Ханты-Мансийская государственная медицинская академия»;</w:t>
            </w:r>
          </w:p>
        </w:tc>
      </w:tr>
      <w:tr w:rsidR="0024262A" w:rsidRPr="0024262A" w:rsidTr="000E096B">
        <w:tc>
          <w:tcPr>
            <w:tcW w:w="3970" w:type="dxa"/>
            <w:shd w:val="clear" w:color="auto" w:fill="auto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НЕКРАСОВУ 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>Надежду Федоровну –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начальника отдела послевузовского образования, профориентации и содействия трудоустройству </w:t>
            </w:r>
            <w:r w:rsidRPr="0024262A">
              <w:rPr>
                <w:sz w:val="28"/>
                <w:szCs w:val="28"/>
              </w:rPr>
              <w:t>бюджетного учреждения высшего образования Ханты-Мансийского автономного округа – Югры «Ханты-Мансийская государственная медицинская академия»;</w:t>
            </w:r>
          </w:p>
        </w:tc>
      </w:tr>
      <w:tr w:rsidR="0024262A" w:rsidRPr="0024262A" w:rsidTr="000E096B">
        <w:tc>
          <w:tcPr>
            <w:tcW w:w="3970" w:type="dxa"/>
            <w:shd w:val="clear" w:color="auto" w:fill="auto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ПОПОВА 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Александра Дмитриевича – 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проректора по последипломному образованию </w:t>
            </w:r>
            <w:r w:rsidRPr="0024262A">
              <w:rPr>
                <w:sz w:val="28"/>
                <w:szCs w:val="28"/>
              </w:rPr>
              <w:t>бюджетного учреждения высшего образования Ханты-Мансийского автономного округа – Югры «Ханты-Мансийская государственная медицинская академия»;</w:t>
            </w:r>
          </w:p>
        </w:tc>
      </w:tr>
      <w:tr w:rsidR="0024262A" w:rsidRPr="0024262A" w:rsidTr="000E096B">
        <w:tc>
          <w:tcPr>
            <w:tcW w:w="3970" w:type="dxa"/>
            <w:shd w:val="clear" w:color="auto" w:fill="auto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РЕШЕТНИКОВУ 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>Татьяну Анатольевну –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заведующую практикой </w:t>
            </w:r>
            <w:r w:rsidRPr="0024262A">
              <w:rPr>
                <w:sz w:val="28"/>
                <w:szCs w:val="28"/>
              </w:rPr>
              <w:t xml:space="preserve">бюджетного учреждения высшего образования Ханты-Мансийского автономного округа – Югры «Ханты-Мансийская </w:t>
            </w:r>
            <w:r w:rsidRPr="0024262A">
              <w:rPr>
                <w:sz w:val="28"/>
                <w:szCs w:val="28"/>
              </w:rPr>
              <w:lastRenderedPageBreak/>
              <w:t>государственная медицинская академия»;</w:t>
            </w:r>
          </w:p>
        </w:tc>
      </w:tr>
      <w:tr w:rsidR="0024262A" w:rsidRPr="0024262A" w:rsidTr="000E096B">
        <w:tc>
          <w:tcPr>
            <w:tcW w:w="3970" w:type="dxa"/>
            <w:shd w:val="clear" w:color="auto" w:fill="auto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lastRenderedPageBreak/>
              <w:t xml:space="preserve">СОКОЛОВУ 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>Татьяну Николаевну –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доцента кафедры биологии с курсом микробиологии лечебного факультета </w:t>
            </w:r>
            <w:r w:rsidRPr="0024262A">
              <w:rPr>
                <w:sz w:val="28"/>
                <w:szCs w:val="28"/>
              </w:rPr>
              <w:t>бюджетного учреждения высшего образования Ханты-Мансийского автономного округа – Югры «Ханты-Мансийская государственная медицинская академия»;</w:t>
            </w:r>
          </w:p>
        </w:tc>
      </w:tr>
      <w:tr w:rsidR="0024262A" w:rsidRPr="0024262A" w:rsidTr="000E096B">
        <w:tc>
          <w:tcPr>
            <w:tcW w:w="3970" w:type="dxa"/>
            <w:shd w:val="clear" w:color="auto" w:fill="auto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ШАРЫПОВУ 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Нелли </w:t>
            </w:r>
            <w:proofErr w:type="spellStart"/>
            <w:r w:rsidRPr="0024262A">
              <w:rPr>
                <w:bCs/>
                <w:sz w:val="28"/>
                <w:szCs w:val="28"/>
              </w:rPr>
              <w:t>Сагитулловну</w:t>
            </w:r>
            <w:proofErr w:type="spellEnd"/>
            <w:r w:rsidRPr="0024262A">
              <w:rPr>
                <w:bCs/>
                <w:sz w:val="28"/>
                <w:szCs w:val="28"/>
              </w:rPr>
              <w:t xml:space="preserve"> – 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заведующую отделением факультета среднего медицинского профессионального образования </w:t>
            </w:r>
            <w:r w:rsidRPr="0024262A">
              <w:rPr>
                <w:sz w:val="28"/>
                <w:szCs w:val="28"/>
              </w:rPr>
              <w:t>бюджетного учреждения высшего образования Ханты-Мансийского автономного округа – Югры «Ханты-Мансийская государственная медицинская академия».</w:t>
            </w:r>
          </w:p>
        </w:tc>
      </w:tr>
    </w:tbl>
    <w:p w:rsidR="0024262A" w:rsidRPr="0024262A" w:rsidRDefault="0024262A" w:rsidP="0024262A">
      <w:pPr>
        <w:tabs>
          <w:tab w:val="left" w:pos="-142"/>
        </w:tabs>
        <w:ind w:left="-142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4262A">
        <w:rPr>
          <w:rFonts w:eastAsiaTheme="minorHAnsi"/>
          <w:sz w:val="28"/>
          <w:szCs w:val="28"/>
          <w:lang w:eastAsia="en-US"/>
        </w:rPr>
        <w:t>2.5. За многолетний добросовестный труд, профессиональные успехи и в связи с 10-летием со дня образования открытого акционерного общества «Югорский лесопромышленный холдинг»: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379"/>
      </w:tblGrid>
      <w:tr w:rsidR="0024262A" w:rsidRPr="0024262A" w:rsidTr="000E096B">
        <w:tc>
          <w:tcPr>
            <w:tcW w:w="3970" w:type="dxa"/>
            <w:shd w:val="clear" w:color="auto" w:fill="auto"/>
            <w:vAlign w:val="center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МИКИШЕВА 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Александра Владимировича – 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начальника юридического отдела </w:t>
            </w:r>
            <w:r w:rsidRPr="0024262A">
              <w:rPr>
                <w:sz w:val="28"/>
                <w:szCs w:val="28"/>
              </w:rPr>
              <w:t>открытого акционерного общества «Югорский лесопромышленный холдинг»;</w:t>
            </w:r>
          </w:p>
        </w:tc>
      </w:tr>
      <w:tr w:rsidR="0024262A" w:rsidRPr="0024262A" w:rsidTr="000E096B">
        <w:tc>
          <w:tcPr>
            <w:tcW w:w="3970" w:type="dxa"/>
            <w:shd w:val="clear" w:color="auto" w:fill="auto"/>
            <w:vAlign w:val="center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ПАНЮШКИНА 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Евгения Борисовича – 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заместителя генерального директора по строительству </w:t>
            </w:r>
            <w:r w:rsidRPr="0024262A">
              <w:rPr>
                <w:sz w:val="28"/>
                <w:szCs w:val="28"/>
              </w:rPr>
              <w:t>открытого акционерного общества «Югорский лесопромышленный холдинг»;</w:t>
            </w:r>
          </w:p>
        </w:tc>
      </w:tr>
      <w:tr w:rsidR="0024262A" w:rsidRPr="0024262A" w:rsidTr="000E096B">
        <w:tc>
          <w:tcPr>
            <w:tcW w:w="3970" w:type="dxa"/>
            <w:shd w:val="clear" w:color="auto" w:fill="auto"/>
            <w:vAlign w:val="center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 xml:space="preserve">САМОЛОВА 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>Олега Александровича –</w:t>
            </w: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</w:p>
          <w:p w:rsidR="0024262A" w:rsidRPr="0024262A" w:rsidRDefault="0024262A" w:rsidP="0024262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24262A">
              <w:rPr>
                <w:bCs/>
                <w:sz w:val="28"/>
                <w:szCs w:val="28"/>
              </w:rPr>
              <w:t>директора общества с ограниченной ответственностью «ЛВЛ-</w:t>
            </w:r>
            <w:proofErr w:type="spellStart"/>
            <w:r w:rsidRPr="0024262A">
              <w:rPr>
                <w:bCs/>
                <w:sz w:val="28"/>
                <w:szCs w:val="28"/>
              </w:rPr>
              <w:t>Стройпроект</w:t>
            </w:r>
            <w:proofErr w:type="spellEnd"/>
            <w:r w:rsidRPr="0024262A">
              <w:rPr>
                <w:bCs/>
                <w:sz w:val="28"/>
                <w:szCs w:val="28"/>
              </w:rPr>
              <w:t>».</w:t>
            </w:r>
          </w:p>
        </w:tc>
      </w:tr>
    </w:tbl>
    <w:p w:rsidR="0024262A" w:rsidRPr="0024262A" w:rsidRDefault="0024262A" w:rsidP="0024262A">
      <w:pPr>
        <w:tabs>
          <w:tab w:val="left" w:pos="-142"/>
        </w:tabs>
        <w:ind w:left="-142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4262A">
        <w:rPr>
          <w:rFonts w:eastAsiaTheme="minorHAnsi"/>
          <w:sz w:val="28"/>
          <w:szCs w:val="28"/>
          <w:lang w:eastAsia="en-US"/>
        </w:rPr>
        <w:t>3. Управлению бухгалтерского учета аппарата Думы города Ханты-Мансийска (Фурманова М.В.) выплатить 5747 рублей из средств, предусмотренных сметой расходов Думы города Ханты-Мансийска на выплату денежных премий гражданам, указанным в пункте 1 настоящего постановления.</w:t>
      </w:r>
    </w:p>
    <w:p w:rsidR="0024262A" w:rsidRPr="0024262A" w:rsidRDefault="0024262A" w:rsidP="0024262A">
      <w:pPr>
        <w:tabs>
          <w:tab w:val="left" w:pos="-142"/>
          <w:tab w:val="left" w:pos="1134"/>
        </w:tabs>
        <w:ind w:left="-142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4262A">
        <w:rPr>
          <w:rFonts w:eastAsiaTheme="minorHAnsi"/>
          <w:sz w:val="28"/>
          <w:szCs w:val="28"/>
          <w:lang w:eastAsia="en-US"/>
        </w:rPr>
        <w:t>4. Настоящее постановление подлежит опубликованию в средствах массовой информации.</w:t>
      </w:r>
    </w:p>
    <w:p w:rsidR="0024262A" w:rsidRPr="0024262A" w:rsidRDefault="0024262A" w:rsidP="0024262A">
      <w:pPr>
        <w:tabs>
          <w:tab w:val="left" w:pos="0"/>
          <w:tab w:val="right" w:pos="851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4262A" w:rsidRPr="0024262A" w:rsidRDefault="0024262A" w:rsidP="0024262A">
      <w:pPr>
        <w:tabs>
          <w:tab w:val="left" w:pos="0"/>
          <w:tab w:val="right" w:pos="851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4262A" w:rsidRPr="0024262A" w:rsidRDefault="0024262A" w:rsidP="0024262A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24262A">
        <w:rPr>
          <w:rFonts w:eastAsiaTheme="minorHAnsi" w:cstheme="minorBidi"/>
          <w:sz w:val="28"/>
          <w:szCs w:val="28"/>
          <w:lang w:eastAsia="en-US"/>
        </w:rPr>
        <w:t>Исполняющий</w:t>
      </w:r>
      <w:proofErr w:type="gramEnd"/>
      <w:r w:rsidRPr="0024262A">
        <w:rPr>
          <w:rFonts w:eastAsiaTheme="minorHAnsi" w:cstheme="minorBidi"/>
          <w:sz w:val="28"/>
          <w:szCs w:val="28"/>
          <w:lang w:eastAsia="en-US"/>
        </w:rPr>
        <w:t xml:space="preserve"> полномочия </w:t>
      </w:r>
    </w:p>
    <w:p w:rsidR="0024262A" w:rsidRPr="0024262A" w:rsidRDefault="0024262A" w:rsidP="0024262A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24262A">
        <w:rPr>
          <w:rFonts w:eastAsiaTheme="minorHAnsi" w:cstheme="minorBidi"/>
          <w:sz w:val="28"/>
          <w:szCs w:val="28"/>
          <w:lang w:eastAsia="en-US"/>
        </w:rPr>
        <w:t>Главы города Ханты-Мансийска</w:t>
      </w:r>
      <w:r w:rsidRPr="0024262A">
        <w:rPr>
          <w:rFonts w:eastAsiaTheme="minorHAnsi" w:cstheme="minorBidi"/>
          <w:sz w:val="28"/>
          <w:szCs w:val="28"/>
          <w:lang w:eastAsia="en-US"/>
        </w:rPr>
        <w:tab/>
      </w:r>
      <w:r w:rsidRPr="0024262A">
        <w:rPr>
          <w:rFonts w:eastAsiaTheme="minorHAnsi" w:cstheme="minorBidi"/>
          <w:sz w:val="28"/>
          <w:szCs w:val="28"/>
          <w:lang w:eastAsia="en-US"/>
        </w:rPr>
        <w:tab/>
      </w:r>
      <w:r w:rsidRPr="0024262A">
        <w:rPr>
          <w:rFonts w:eastAsiaTheme="minorHAnsi" w:cstheme="minorBidi"/>
          <w:sz w:val="28"/>
          <w:szCs w:val="28"/>
          <w:lang w:eastAsia="en-US"/>
        </w:rPr>
        <w:tab/>
      </w:r>
      <w:r w:rsidRPr="0024262A">
        <w:rPr>
          <w:rFonts w:eastAsiaTheme="minorHAnsi" w:cstheme="minorBidi"/>
          <w:sz w:val="28"/>
          <w:szCs w:val="28"/>
          <w:lang w:eastAsia="en-US"/>
        </w:rPr>
        <w:tab/>
      </w:r>
      <w:proofErr w:type="spellStart"/>
      <w:r w:rsidRPr="0024262A">
        <w:rPr>
          <w:rFonts w:eastAsiaTheme="minorHAnsi" w:cstheme="minorBidi"/>
          <w:sz w:val="28"/>
          <w:szCs w:val="28"/>
          <w:lang w:eastAsia="en-US"/>
        </w:rPr>
        <w:t>Т.А.Волгунова</w:t>
      </w:r>
      <w:proofErr w:type="spellEnd"/>
    </w:p>
    <w:p w:rsidR="0024262A" w:rsidRPr="0024262A" w:rsidRDefault="0024262A" w:rsidP="0024262A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4262A" w:rsidRPr="0024262A" w:rsidRDefault="0024262A" w:rsidP="0024262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4262A" w:rsidRDefault="0024262A" w:rsidP="001F02DB">
      <w:pPr>
        <w:jc w:val="both"/>
        <w:rPr>
          <w:bCs/>
          <w:sz w:val="28"/>
          <w:szCs w:val="28"/>
        </w:rPr>
      </w:pPr>
    </w:p>
    <w:sectPr w:rsidR="0024262A" w:rsidSect="00B73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46" w:rsidRDefault="00683146" w:rsidP="00B73251">
      <w:r>
        <w:separator/>
      </w:r>
    </w:p>
  </w:endnote>
  <w:endnote w:type="continuationSeparator" w:id="0">
    <w:p w:rsidR="00683146" w:rsidRDefault="00683146" w:rsidP="00B7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1" w:rsidRDefault="00B7325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1" w:rsidRDefault="00B7325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1" w:rsidRDefault="00B732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46" w:rsidRDefault="00683146" w:rsidP="00B73251">
      <w:r>
        <w:separator/>
      </w:r>
    </w:p>
  </w:footnote>
  <w:footnote w:type="continuationSeparator" w:id="0">
    <w:p w:rsidR="00683146" w:rsidRDefault="00683146" w:rsidP="00B73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1" w:rsidRDefault="00B7325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609355"/>
      <w:docPartObj>
        <w:docPartGallery w:val="Page Numbers (Top of Page)"/>
        <w:docPartUnique/>
      </w:docPartObj>
    </w:sdtPr>
    <w:sdtEndPr/>
    <w:sdtContent>
      <w:p w:rsidR="00B73251" w:rsidRDefault="00B732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62A">
          <w:rPr>
            <w:noProof/>
          </w:rPr>
          <w:t>2</w:t>
        </w:r>
        <w:r>
          <w:fldChar w:fldCharType="end"/>
        </w:r>
      </w:p>
    </w:sdtContent>
  </w:sdt>
  <w:p w:rsidR="00B73251" w:rsidRDefault="00B7325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1" w:rsidRDefault="00B732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AAE"/>
    <w:multiLevelType w:val="multilevel"/>
    <w:tmpl w:val="C172BD8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1B23205"/>
    <w:multiLevelType w:val="multilevel"/>
    <w:tmpl w:val="51849A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F8"/>
    <w:rsid w:val="001F02DB"/>
    <w:rsid w:val="0024262A"/>
    <w:rsid w:val="002E4108"/>
    <w:rsid w:val="004C5EC3"/>
    <w:rsid w:val="00683146"/>
    <w:rsid w:val="00A31327"/>
    <w:rsid w:val="00B73251"/>
    <w:rsid w:val="00C35E36"/>
    <w:rsid w:val="00CC76E4"/>
    <w:rsid w:val="00E8217E"/>
    <w:rsid w:val="00F7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02DB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F02DB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F02DB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02DB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F02DB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F02D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1F02DB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F02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F02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F02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0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2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732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732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3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32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32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02DB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F02DB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F02DB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02DB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F02DB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F02D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1F02DB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F02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F02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F02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0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2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732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732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3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32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32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4</cp:revision>
  <dcterms:created xsi:type="dcterms:W3CDTF">2014-09-05T11:40:00Z</dcterms:created>
  <dcterms:modified xsi:type="dcterms:W3CDTF">2014-09-05T11:42:00Z</dcterms:modified>
</cp:coreProperties>
</file>